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370" w:rsidRPr="00A40370" w:rsidRDefault="00A40370" w:rsidP="00A40370">
      <w:pPr>
        <w:spacing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</w:rPr>
      </w:pPr>
      <w:proofErr w:type="gramStart"/>
      <w:r w:rsidRPr="00A40370">
        <w:rPr>
          <w:rFonts w:ascii="Calibri" w:eastAsia="Times New Roman" w:hAnsi="Calibri" w:cs="Calibri"/>
          <w:color w:val="212121"/>
          <w:kern w:val="0"/>
          <w:sz w:val="24"/>
          <w:szCs w:val="24"/>
          <w:shd w:val="clear" w:color="auto" w:fill="FFFFFF"/>
          <w:lang w:eastAsia="fr-FR"/>
        </w:rPr>
        <w:t>intitulé</w:t>
      </w:r>
      <w:proofErr w:type="gramEnd"/>
      <w:r w:rsidRPr="00A40370">
        <w:rPr>
          <w:rFonts w:ascii="Calibri" w:eastAsia="Times New Roman" w:hAnsi="Calibri" w:cs="Calibri"/>
          <w:color w:val="212121"/>
          <w:kern w:val="0"/>
          <w:sz w:val="24"/>
          <w:szCs w:val="24"/>
          <w:shd w:val="clear" w:color="auto" w:fill="FFFFFF"/>
          <w:lang w:eastAsia="fr-FR"/>
        </w:rPr>
        <w:t> de la situation professionnel</w:t>
      </w:r>
      <w:r w:rsidRPr="00A40370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</w:rPr>
        <w:t>le : vous mettez les situations sur lesquelles vous êtes intervenue (ex : modification d'une BD, ou création formulaire d'inscription tests de ...,...)</w:t>
      </w:r>
    </w:p>
    <w:p w:rsidR="00A40370" w:rsidRPr="00A40370" w:rsidRDefault="00A40370" w:rsidP="00A40370">
      <w:pPr>
        <w:spacing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</w:rPr>
      </w:pPr>
      <w:r w:rsidRPr="00A40370">
        <w:rPr>
          <w:rFonts w:ascii="Calibri" w:eastAsia="Times New Roman" w:hAnsi="Calibri" w:cs="Calibri"/>
          <w:color w:val="212121"/>
          <w:kern w:val="0"/>
          <w:sz w:val="24"/>
          <w:szCs w:val="24"/>
          <w:shd w:val="clear" w:color="auto" w:fill="FFFFFF"/>
          <w:lang w:eastAsia="fr-FR"/>
        </w:rPr>
        <w:t>'activité du référentiel</w:t>
      </w:r>
      <w:r w:rsidRPr="00A40370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</w:rPr>
        <w:t>​ : à quelle activité du référentiel ça correspond : voir référentiel :</w:t>
      </w:r>
    </w:p>
    <w:p w:rsidR="00A40370" w:rsidRDefault="00A40370" w:rsidP="00633DDE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:rsidR="00633DDE" w:rsidRDefault="00633DDE" w:rsidP="00633DDE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lien</w:t>
      </w:r>
      <w:proofErr w:type="gramEnd"/>
      <w:r>
        <w:rPr>
          <w:rFonts w:ascii="Calibri" w:hAnsi="Calibri" w:cs="Calibri"/>
          <w:color w:val="000000"/>
        </w:rPr>
        <w:t xml:space="preserve"> vers le référentiel est ici :https://www.sup.adc.education.fr/btslst/referentiel/BTS_ServicesInformatiquesOrganisations.pdf</w:t>
      </w:r>
    </w:p>
    <w:p w:rsidR="00633DDE" w:rsidRDefault="00633DDE" w:rsidP="00633DDE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La liste des activités est à l'intérieur. </w:t>
      </w:r>
    </w:p>
    <w:p w:rsidR="000B08DB" w:rsidRDefault="000B08DB" w:rsidP="00633DDE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hd w:val="clear" w:color="auto" w:fill="FFFFFF"/>
        </w:rPr>
        <w:t xml:space="preserve">Dans votre </w:t>
      </w:r>
      <w:r>
        <w:rPr>
          <w:rFonts w:ascii="Calibri" w:hAnsi="Calibri" w:cs="Calibri"/>
          <w:color w:val="000000"/>
          <w:shd w:val="clear" w:color="auto" w:fill="FFFFFF"/>
        </w:rPr>
        <w:t>tableau de synthèse des activités, (</w:t>
      </w:r>
      <w:r>
        <w:rPr>
          <w:rFonts w:ascii="Calibri" w:hAnsi="Calibri" w:cs="Calibri"/>
          <w:color w:val="000000"/>
          <w:shd w:val="clear" w:color="auto" w:fill="FFFFFF"/>
        </w:rPr>
        <w:t xml:space="preserve">feuille </w:t>
      </w:r>
      <w:proofErr w:type="spellStart"/>
      <w:r>
        <w:rPr>
          <w:rFonts w:ascii="Calibri" w:hAnsi="Calibri" w:cs="Calibri"/>
          <w:color w:val="000000"/>
          <w:shd w:val="clear" w:color="auto" w:fill="FFFFFF"/>
        </w:rPr>
        <w:t>excel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>)</w:t>
      </w:r>
      <w:r>
        <w:rPr>
          <w:rFonts w:ascii="Calibri" w:hAnsi="Calibri" w:cs="Calibri"/>
          <w:color w:val="000000"/>
          <w:shd w:val="clear" w:color="auto" w:fill="FFFFFF"/>
        </w:rPr>
        <w:t>, chaque activité correspond à des compétences.</w:t>
      </w:r>
    </w:p>
    <w:p w:rsidR="00633DDE" w:rsidRDefault="00A40370" w:rsidP="00633DDE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5F230E71" wp14:editId="4010AA04">
            <wp:simplePos x="0" y="0"/>
            <wp:positionH relativeFrom="margin">
              <wp:align>left</wp:align>
            </wp:positionH>
            <wp:positionV relativeFrom="paragraph">
              <wp:posOffset>485664</wp:posOffset>
            </wp:positionV>
            <wp:extent cx="6120130" cy="1583055"/>
            <wp:effectExtent l="0" t="0" r="0" b="0"/>
            <wp:wrapTopAndBottom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="00633DDE">
        <w:rPr>
          <w:rFonts w:ascii="Calibri" w:hAnsi="Calibri" w:cs="Calibri"/>
          <w:color w:val="000000"/>
        </w:rPr>
        <w:t>Par exemple la colonne A1.2.</w:t>
      </w:r>
      <w:proofErr w:type="gramStart"/>
      <w:r w:rsidR="00633DDE">
        <w:rPr>
          <w:rFonts w:ascii="Calibri" w:hAnsi="Calibri" w:cs="Calibri"/>
          <w:color w:val="000000"/>
        </w:rPr>
        <w:t>1 ,</w:t>
      </w:r>
      <w:proofErr w:type="gramEnd"/>
      <w:r w:rsidR="00633DDE">
        <w:rPr>
          <w:rFonts w:ascii="Calibri" w:hAnsi="Calibri" w:cs="Calibri"/>
          <w:color w:val="000000"/>
        </w:rPr>
        <w:t xml:space="preserve"> Élaboration et présentation d'un dossier de choix de solution technique correspond dans le référentiel à la page 25 et à ces compétences :</w:t>
      </w:r>
    </w:p>
    <w:p w:rsidR="00633DDE" w:rsidRDefault="00633DDE" w:rsidP="00633DDE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​</w:t>
      </w:r>
    </w:p>
    <w:p w:rsidR="00B77A4D" w:rsidRDefault="000B08DB">
      <w:r>
        <w:rPr>
          <w:rFonts w:ascii="Calibri" w:hAnsi="Calibri" w:cs="Calibri"/>
          <w:color w:val="000000"/>
          <w:shd w:val="clear" w:color="auto" w:fill="FFFFFF"/>
        </w:rPr>
        <w:t>L'activité</w:t>
      </w:r>
      <w:r w:rsidRPr="000B08DB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A1.2.1 </w:t>
      </w:r>
      <w:r w:rsidR="00A40370">
        <w:rPr>
          <w:rFonts w:ascii="Calibri" w:hAnsi="Calibri" w:cs="Calibri"/>
          <w:color w:val="000000"/>
          <w:shd w:val="clear" w:color="auto" w:fill="FFFFFF"/>
        </w:rPr>
        <w:t xml:space="preserve">correspond </w:t>
      </w:r>
      <w:r>
        <w:rPr>
          <w:rFonts w:ascii="Calibri" w:hAnsi="Calibri" w:cs="Calibri"/>
          <w:color w:val="000000"/>
          <w:shd w:val="clear" w:color="auto" w:fill="FFFFFF"/>
        </w:rPr>
        <w:t xml:space="preserve">aux compétences </w:t>
      </w:r>
      <w:r w:rsidR="00A40370">
        <w:rPr>
          <w:rFonts w:ascii="Calibri" w:hAnsi="Calibri" w:cs="Calibri"/>
          <w:color w:val="000000"/>
          <w:shd w:val="clear" w:color="auto" w:fill="FFFFFF"/>
        </w:rPr>
        <w:t>C.1.2.1.1, C.1.2.1.2 et C.1.2.1.3 et ce sont ces activités à reporter dans le tableau de synthèse.</w:t>
      </w:r>
      <w:r>
        <w:rPr>
          <w:rFonts w:ascii="Calibri" w:hAnsi="Calibri" w:cs="Calibri"/>
          <w:color w:val="000000"/>
          <w:shd w:val="clear" w:color="auto" w:fill="FFFFFF"/>
        </w:rPr>
        <w:t xml:space="preserve"> Les compétences correspondent à votre travail.</w:t>
      </w:r>
    </w:p>
    <w:sectPr w:rsidR="00B77A4D" w:rsidSect="0050794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3DD"/>
    <w:rsid w:val="000B08DB"/>
    <w:rsid w:val="00476B54"/>
    <w:rsid w:val="00507940"/>
    <w:rsid w:val="00541926"/>
    <w:rsid w:val="00633DDE"/>
    <w:rsid w:val="008563DD"/>
    <w:rsid w:val="008E2D97"/>
    <w:rsid w:val="00A40370"/>
    <w:rsid w:val="00B77A4D"/>
    <w:rsid w:val="00DA3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7B91C"/>
  <w15:chartTrackingRefBased/>
  <w15:docId w15:val="{9E9A7073-F2ED-4443-977D-814D248CB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kern w:val="22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6B54"/>
    <w:pPr>
      <w:spacing w:after="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3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6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797</TotalTime>
  <Pages>1</Pages>
  <Words>143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Benoît</dc:creator>
  <cp:keywords/>
  <dc:description/>
  <cp:lastModifiedBy>Benoît</cp:lastModifiedBy>
  <cp:revision>4</cp:revision>
  <dcterms:created xsi:type="dcterms:W3CDTF">2017-09-26T15:37:00Z</dcterms:created>
  <dcterms:modified xsi:type="dcterms:W3CDTF">2018-03-25T21:10:00Z</dcterms:modified>
</cp:coreProperties>
</file>